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9C49" w14:textId="3A89C6C5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1. </w:t>
      </w:r>
    </w:p>
    <w:p w14:paraId="0D2D65E1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7CC5E6B2" wp14:editId="4F3030FA">
            <wp:extent cx="1143000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Колесо имеет 25 спиц. Найдите величину угла (в градусах), который образуют две соседние спицы.</w:t>
      </w:r>
    </w:p>
    <w:p w14:paraId="21AA158C" w14:textId="2E67B922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2. </w:t>
      </w:r>
    </w:p>
    <w:p w14:paraId="1509672A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06D3B978" wp14:editId="037EF17C">
            <wp:extent cx="1308100" cy="742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Детская горка укреплена вертикальным столбом, расположенным посередине спуска. Найдите высоту </w:t>
      </w:r>
      <w:r w:rsidRPr="006F5EBB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l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этого столба, если высота </w:t>
      </w:r>
      <w:r w:rsidRPr="006F5EBB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h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горки равна 2 метрам. Ответ дайте в метрах.</w:t>
      </w:r>
    </w:p>
    <w:p w14:paraId="24C77ECA" w14:textId="63905560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3. </w:t>
      </w:r>
    </w:p>
    <w:p w14:paraId="1457DEA2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3802E110" wp14:editId="6180F36F">
            <wp:extent cx="139065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98C3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Участок земли под строительство санатория имеет форму прямоугольника, стороны которого равны 50 м и 30 м. Одна из больших сторон участка идёт вдоль моря, а три остальные стороны нужно огородить забором. Найдите длину этого забора. Ответ дайте в метрах.</w:t>
      </w:r>
    </w:p>
    <w:p w14:paraId="6D65353F" w14:textId="358EECE0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4. </w:t>
      </w:r>
    </w:p>
    <w:p w14:paraId="5EB8ABDE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2B07D440" wp14:editId="66665671">
            <wp:extent cx="2152650" cy="1581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58C2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 плане указано, что прямоугольная комната имеет площадь 20 кв. м. Точные измерения показали, что ширина комнаты равна 4,1 м, а длина 5 м. На сколько квадратных метров площадь комнаты отличается от значения, указанного на плане?</w:t>
      </w:r>
    </w:p>
    <w:p w14:paraId="21A80702" w14:textId="2D1F0497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5. </w:t>
      </w:r>
    </w:p>
    <w:p w14:paraId="4621AD5F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1504E098" w14:textId="77777777" w:rsidR="006F5EBB" w:rsidRPr="006F5EBB" w:rsidRDefault="006F5EBB" w:rsidP="006F5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7"/>
        <w:gridCol w:w="540"/>
        <w:gridCol w:w="3143"/>
      </w:tblGrid>
      <w:tr w:rsidR="006F5EBB" w:rsidRPr="006F5EBB" w14:paraId="3423318F" w14:textId="77777777" w:rsidTr="006F5EB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8DAD7" w14:textId="77777777" w:rsidR="006F5EBB" w:rsidRPr="006F5EBB" w:rsidRDefault="006F5EBB" w:rsidP="006F5E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07013" w14:textId="77777777" w:rsidR="006F5EBB" w:rsidRPr="006F5EBB" w:rsidRDefault="006F5EBB" w:rsidP="006F5E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8806B" w14:textId="77777777" w:rsidR="006F5EBB" w:rsidRPr="006F5EBB" w:rsidRDefault="006F5EBB" w:rsidP="006F5E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ВОЗМОЖНЫЕ ЗНАЧЕНИЯ</w:t>
            </w:r>
          </w:p>
        </w:tc>
      </w:tr>
      <w:tr w:rsidR="006F5EBB" w:rsidRPr="006F5EBB" w14:paraId="4F022241" w14:textId="77777777" w:rsidTr="006F5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106A0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А) объём воды в Азовском море</w:t>
            </w:r>
          </w:p>
          <w:p w14:paraId="04D81380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Б) объём ящика с инструментами</w:t>
            </w:r>
          </w:p>
          <w:p w14:paraId="7070D423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В) объём грузового отсека транспортного самолёта</w:t>
            </w:r>
          </w:p>
          <w:p w14:paraId="33873D39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Г) объём бутылки растительного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48CF2" w14:textId="77777777" w:rsidR="006F5EBB" w:rsidRPr="006F5EBB" w:rsidRDefault="006F5EBB" w:rsidP="006F5E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00690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1) 150 м</w:t>
            </w:r>
            <w:r w:rsidRPr="006F5EBB">
              <w:rPr>
                <w:rFonts w:ascii="Times New Roman" w:eastAsia="Times New Roman" w:hAnsi="Times New Roman" w:cs="Times New Roman"/>
                <w:noProof/>
                <w:color w:val="000000"/>
                <w:szCs w:val="22"/>
                <w:lang w:eastAsia="ru-RU" w:bidi="ar-SA"/>
              </w:rPr>
              <w:drawing>
                <wp:inline distT="0" distB="0" distL="0" distR="0" wp14:anchorId="7F0F19EB" wp14:editId="016249A8">
                  <wp:extent cx="57150" cy="241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8BCAC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2) 1 л</w:t>
            </w:r>
          </w:p>
          <w:p w14:paraId="041ADDCB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3) 36 л</w:t>
            </w:r>
          </w:p>
          <w:p w14:paraId="15BB56EB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lastRenderedPageBreak/>
              <w:t>4) 256 км</w:t>
            </w:r>
            <w:r w:rsidRPr="006F5EBB">
              <w:rPr>
                <w:rFonts w:ascii="Times New Roman" w:eastAsia="Times New Roman" w:hAnsi="Times New Roman" w:cs="Times New Roman"/>
                <w:noProof/>
                <w:color w:val="000000"/>
                <w:szCs w:val="22"/>
                <w:lang w:eastAsia="ru-RU" w:bidi="ar-SA"/>
              </w:rPr>
              <w:drawing>
                <wp:inline distT="0" distB="0" distL="0" distR="0" wp14:anchorId="32B05A1E" wp14:editId="327E118F">
                  <wp:extent cx="57150" cy="241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8E9E3" w14:textId="44807CEF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lastRenderedPageBreak/>
        <w:t>6.</w:t>
      </w:r>
    </w:p>
    <w:p w14:paraId="45616DE0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45C0FDFF" w14:textId="77777777" w:rsidR="006F5EBB" w:rsidRPr="006F5EBB" w:rsidRDefault="006F5EBB" w:rsidP="006F5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6F5EBB" w:rsidRPr="006F5EBB" w14:paraId="5FD50CF9" w14:textId="77777777" w:rsidTr="006F5EB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CEE64" w14:textId="77777777" w:rsidR="006F5EBB" w:rsidRPr="006F5EBB" w:rsidRDefault="006F5EBB" w:rsidP="006F5E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22223" w14:textId="77777777" w:rsidR="006F5EBB" w:rsidRPr="006F5EBB" w:rsidRDefault="006F5EBB" w:rsidP="006F5E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447D7" w14:textId="77777777" w:rsidR="006F5EBB" w:rsidRPr="006F5EBB" w:rsidRDefault="006F5EBB" w:rsidP="006F5E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ЗНАЧЕНИЯ</w:t>
            </w:r>
          </w:p>
        </w:tc>
      </w:tr>
      <w:tr w:rsidR="006F5EBB" w:rsidRPr="006F5EBB" w14:paraId="09023D30" w14:textId="77777777" w:rsidTr="006F5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F8EB1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А) рост жирафа</w:t>
            </w:r>
          </w:p>
          <w:p w14:paraId="6BF1D4CB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Б) толщина лезвия бритвы</w:t>
            </w:r>
          </w:p>
          <w:p w14:paraId="377D6E4D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В) радиус Земли</w:t>
            </w:r>
          </w:p>
          <w:p w14:paraId="61FD51DE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Г) ширина футбольного 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A9FF1" w14:textId="77777777" w:rsidR="006F5EBB" w:rsidRPr="006F5EBB" w:rsidRDefault="006F5EBB" w:rsidP="006F5E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6C8C7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1) 6400 км</w:t>
            </w:r>
          </w:p>
          <w:p w14:paraId="1721472C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2) 500 см</w:t>
            </w:r>
          </w:p>
          <w:p w14:paraId="72B42465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3) 0,08 мм</w:t>
            </w:r>
          </w:p>
          <w:p w14:paraId="03E5267D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4) 68 м</w:t>
            </w:r>
          </w:p>
        </w:tc>
      </w:tr>
    </w:tbl>
    <w:p w14:paraId="35F2219F" w14:textId="312C6E90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7. </w:t>
      </w:r>
    </w:p>
    <w:p w14:paraId="250099AB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231404D9" w14:textId="77777777" w:rsidR="006F5EBB" w:rsidRPr="006F5EBB" w:rsidRDefault="006F5EBB" w:rsidP="006F5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3660"/>
      </w:tblGrid>
      <w:tr w:rsidR="006F5EBB" w:rsidRPr="006F5EBB" w14:paraId="40A7ECB9" w14:textId="77777777" w:rsidTr="006F5EBB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AB67F" w14:textId="77777777" w:rsidR="006F5EBB" w:rsidRPr="006F5EBB" w:rsidRDefault="006F5EBB" w:rsidP="006F5E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812C9" w14:textId="77777777" w:rsidR="006F5EBB" w:rsidRPr="006F5EBB" w:rsidRDefault="006F5EBB" w:rsidP="006F5E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56B08" w14:textId="77777777" w:rsidR="006F5EBB" w:rsidRPr="006F5EBB" w:rsidRDefault="006F5EBB" w:rsidP="006F5E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ВОЗМОЖНЫЕ ЗНАЧЕНИЯ</w:t>
            </w:r>
          </w:p>
        </w:tc>
      </w:tr>
      <w:tr w:rsidR="006F5EBB" w:rsidRPr="006F5EBB" w14:paraId="44902CDB" w14:textId="77777777" w:rsidTr="006F5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13C05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А) скорость гоночной машины</w:t>
            </w:r>
          </w:p>
          <w:p w14:paraId="4CD831E1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Б) скорость улитки</w:t>
            </w:r>
          </w:p>
          <w:p w14:paraId="1CFE6912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В) скорость пешехода</w:t>
            </w:r>
          </w:p>
          <w:p w14:paraId="67119354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Г) скорость звука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DFBC6" w14:textId="77777777" w:rsidR="006F5EBB" w:rsidRPr="006F5EBB" w:rsidRDefault="006F5EBB" w:rsidP="006F5E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090E1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1) 1,5 мм/с</w:t>
            </w:r>
          </w:p>
          <w:p w14:paraId="4082D930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2) 200 км/ч</w:t>
            </w:r>
          </w:p>
          <w:p w14:paraId="76D2CAEB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3) 1,5 м/с</w:t>
            </w:r>
          </w:p>
          <w:p w14:paraId="0FBF9A53" w14:textId="77777777" w:rsidR="006F5EBB" w:rsidRPr="006F5EBB" w:rsidRDefault="006F5EBB" w:rsidP="006F5E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6F5EBB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4) 330 м/с</w:t>
            </w:r>
          </w:p>
        </w:tc>
      </w:tr>
    </w:tbl>
    <w:p w14:paraId="6A15AB11" w14:textId="2907A613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8. </w:t>
      </w:r>
    </w:p>
    <w:p w14:paraId="5C509F63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29746611" wp14:editId="717C6477">
            <wp:extent cx="2051050" cy="20510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цилиндрический сосуд налили 5000 см</w:t>
      </w:r>
      <w:r w:rsidRPr="006F5EBB">
        <w:rPr>
          <w:rFonts w:ascii="Times New Roman" w:eastAsia="Times New Roman" w:hAnsi="Times New Roman" w:cs="Times New Roman"/>
          <w:color w:val="000000"/>
          <w:szCs w:val="22"/>
          <w:vertAlign w:val="superscript"/>
          <w:lang w:eastAsia="ru-RU" w:bidi="ar-SA"/>
        </w:rPr>
        <w:t>3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воды. Уровень воды при этом достигает высоты 14 см. В жидкость полностью погрузили деталь. При этом уровень жидкости в сосуде поднялся на 7 см. Чему равен объем детали? Ответ выразите в </w:t>
      </w: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4C2719F6" wp14:editId="131BC3D1">
            <wp:extent cx="260350" cy="241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.</w:t>
      </w:r>
    </w:p>
    <w:p w14:paraId="1BFF8E9B" w14:textId="24EC1334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9. </w:t>
      </w:r>
    </w:p>
    <w:p w14:paraId="360E8A87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2B33ED69" wp14:editId="0227AFBD">
            <wp:extent cx="857250" cy="80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От деревянной правильной пятиугольной призмы отпилили все её вершины (см. рисунок). Сколько рёбер у получившегося многогранника (невидимые рёбра на рисунке не изображены)?</w:t>
      </w:r>
    </w:p>
    <w:p w14:paraId="66E53C0D" w14:textId="7899E542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10. </w:t>
      </w:r>
    </w:p>
    <w:p w14:paraId="033DA4DB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lastRenderedPageBreak/>
        <w:drawing>
          <wp:inline distT="0" distB="0" distL="0" distR="0" wp14:anchorId="478D89ED" wp14:editId="1BF11FA5">
            <wp:extent cx="1168400" cy="9080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Найдите объем многогранника, изображенного на рисунке (все двугранные углы прямые).</w:t>
      </w:r>
    </w:p>
    <w:p w14:paraId="6EEA08C6" w14:textId="17277848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11. </w:t>
      </w:r>
    </w:p>
    <w:p w14:paraId="235F7C02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0C57BF8E" wp14:editId="1D5C706C">
            <wp:extent cx="1212850" cy="97155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Пирамида Хеопса имеет форму правильной четырёхугольной пирамиды, сторона основания которой равна 230 м, а высота — 147 м. Сторона основания точной музейной копии этой пирамиды равна 115 см. Найдите высоту музейной копии. Ответ дайте в сантиметрах.</w:t>
      </w:r>
    </w:p>
    <w:p w14:paraId="21252EAC" w14:textId="49A00537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12. </w:t>
      </w:r>
    </w:p>
    <w:p w14:paraId="2A7C3D13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7E519DCC" wp14:editId="1C1F8EA7">
            <wp:extent cx="1377950" cy="9461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треугольнике </w:t>
      </w: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01B053BF" wp14:editId="648966E7">
            <wp:extent cx="342900" cy="139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063DA5AF" wp14:editId="0609D510">
            <wp:extent cx="679450" cy="1397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. Внешний угол при вершине </w:t>
      </w: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423F79EA" wp14:editId="1834DB34">
            <wp:extent cx="10160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равен </w:t>
      </w: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3ECA2186" wp14:editId="6B74DE07">
            <wp:extent cx="317500" cy="18415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. Найдите угол </w:t>
      </w: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7D76B643" wp14:editId="4E3B3521">
            <wp:extent cx="1143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. Ответ дайте в градусах.</w:t>
      </w:r>
    </w:p>
    <w:p w14:paraId="7B3FCB67" w14:textId="47F76194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13. </w:t>
      </w:r>
    </w:p>
    <w:p w14:paraId="596B35E3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50721884" wp14:editId="44235E83">
            <wp:extent cx="1085850" cy="704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2EE5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Сумма двух углов ромба равна 120°, а его меньшая диагональ равна 25. Найдите периметр ромба.</w:t>
      </w:r>
    </w:p>
    <w:p w14:paraId="58B6AA1B" w14:textId="5EC29724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14. </w:t>
      </w:r>
    </w:p>
    <w:p w14:paraId="72A8C05F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1BEDAA46" wp14:editId="07A9FB60">
            <wp:extent cx="1314450" cy="1111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FDC3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окружности с центром </w:t>
      </w:r>
      <w:r w:rsidRPr="006F5EBB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O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проведён диаметр </w:t>
      </w:r>
      <w:r w:rsidRPr="006F5EBB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AB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и на окружности взята точка </w:t>
      </w:r>
      <w:r w:rsidRPr="006F5EBB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C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так, что угол </w:t>
      </w:r>
      <w:r w:rsidRPr="006F5EBB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COB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равен 120°, </w:t>
      </w:r>
      <w:r w:rsidRPr="006F5EBB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AC</w:t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= 23. Найдите диаметр окружности.</w:t>
      </w:r>
    </w:p>
    <w:p w14:paraId="5B5C086A" w14:textId="3FDD1660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15. </w:t>
      </w:r>
    </w:p>
    <w:p w14:paraId="74BBBDE5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1F1D5157" wp14:editId="42C64AAD">
            <wp:extent cx="895350" cy="94615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Стороны основания правильной шестиугольной пирамиды равны 16, боковые рёбра равны 17. Найдите площадь боковой поверхности этой пирамиды.</w:t>
      </w:r>
    </w:p>
    <w:p w14:paraId="6170EFE7" w14:textId="40B27CBB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16. </w:t>
      </w:r>
    </w:p>
    <w:p w14:paraId="44B0588B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lastRenderedPageBreak/>
        <w:drawing>
          <wp:inline distT="0" distB="0" distL="0" distR="0" wp14:anchorId="4C2BA10B" wp14:editId="40CE06CD">
            <wp:extent cx="1327150" cy="85725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Даны два шара с радиусами 3 и 1. Во сколько раз площадь поверхности первого шара больше площади поверхности второго?</w:t>
      </w:r>
    </w:p>
    <w:p w14:paraId="3C41AE5A" w14:textId="2F59ACBF" w:rsidR="006F5EBB" w:rsidRPr="006F5EBB" w:rsidRDefault="006F5EBB" w:rsidP="006F5EB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6F5E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17. </w:t>
      </w:r>
    </w:p>
    <w:p w14:paraId="3ECA9514" w14:textId="77777777" w:rsidR="006F5EBB" w:rsidRPr="006F5EBB" w:rsidRDefault="006F5EBB" w:rsidP="006F5E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6F5EBB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Даны два цилиндра. Радиус основания и высота первого равны соответственно 3 и 2, а второго — 8 и 9. Во сколько раз объём второго цилиндра больше объёма первого?</w:t>
      </w:r>
    </w:p>
    <w:p w14:paraId="1F292993" w14:textId="77777777" w:rsidR="00CC5294" w:rsidRDefault="00CC5294"/>
    <w:sectPr w:rsidR="00CC5294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B263" w14:textId="77777777" w:rsidR="00864C18" w:rsidRDefault="00864C18" w:rsidP="00340759">
      <w:pPr>
        <w:spacing w:after="0" w:line="240" w:lineRule="auto"/>
      </w:pPr>
      <w:r>
        <w:separator/>
      </w:r>
    </w:p>
  </w:endnote>
  <w:endnote w:type="continuationSeparator" w:id="0">
    <w:p w14:paraId="2683C10E" w14:textId="77777777" w:rsidR="00864C18" w:rsidRDefault="00864C18" w:rsidP="0034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A54F" w14:textId="77777777" w:rsidR="00864C18" w:rsidRDefault="00864C18" w:rsidP="00340759">
      <w:pPr>
        <w:spacing w:after="0" w:line="240" w:lineRule="auto"/>
      </w:pPr>
      <w:r>
        <w:separator/>
      </w:r>
    </w:p>
  </w:footnote>
  <w:footnote w:type="continuationSeparator" w:id="0">
    <w:p w14:paraId="67907221" w14:textId="77777777" w:rsidR="00864C18" w:rsidRDefault="00864C18" w:rsidP="0034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E2ED" w14:textId="6F141934" w:rsidR="00340759" w:rsidRDefault="00340759" w:rsidP="00340759">
    <w:pPr>
      <w:pStyle w:val="a7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11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 xml:space="preserve">класс 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Геометрия</w:t>
    </w:r>
  </w:p>
  <w:p w14:paraId="6DD98605" w14:textId="77777777" w:rsidR="00340759" w:rsidRDefault="00340759" w:rsidP="00340759">
    <w:pPr>
      <w:pStyle w:val="a7"/>
      <w:jc w:val="both"/>
      <w:rPr>
        <w:rFonts w:ascii="Times New Roman" w:hAnsi="Times New Roman" w:cs="Times New Roman"/>
        <w:b/>
        <w:bCs/>
        <w:sz w:val="28"/>
        <w:szCs w:val="28"/>
        <w:u w:val="single"/>
      </w:rPr>
    </w:pPr>
  </w:p>
  <w:p w14:paraId="4CF76B9F" w14:textId="77777777" w:rsidR="00340759" w:rsidRDefault="00340759" w:rsidP="00340759">
    <w:pPr>
      <w:pStyle w:val="a7"/>
      <w:jc w:val="both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Зачет №3. Срок окончательной подачи материала- 27.04.2020 по эл. почте:</w:t>
    </w:r>
  </w:p>
  <w:p w14:paraId="4AE88BB4" w14:textId="77777777" w:rsidR="00340759" w:rsidRDefault="00340759" w:rsidP="00340759">
    <w:pPr>
      <w:pStyle w:val="a7"/>
      <w:jc w:val="both"/>
      <w:rPr>
        <w:rFonts w:ascii="Times New Roman" w:hAnsi="Times New Roman" w:cs="Times New Roman"/>
        <w:b/>
        <w:bCs/>
        <w:sz w:val="28"/>
        <w:szCs w:val="28"/>
        <w:u w:val="single"/>
      </w:rPr>
    </w:pPr>
  </w:p>
  <w:p w14:paraId="36B3B514" w14:textId="77777777" w:rsidR="00340759" w:rsidRDefault="00340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C1"/>
    <w:rsid w:val="002C12C1"/>
    <w:rsid w:val="00340759"/>
    <w:rsid w:val="006F5EBB"/>
    <w:rsid w:val="00864C18"/>
    <w:rsid w:val="00C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432B"/>
  <w15:chartTrackingRefBased/>
  <w15:docId w15:val="{2F09FEEB-A681-4EDD-8979-67A28C4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759"/>
  </w:style>
  <w:style w:type="paragraph" w:styleId="a5">
    <w:name w:val="footer"/>
    <w:basedOn w:val="a"/>
    <w:link w:val="a6"/>
    <w:uiPriority w:val="99"/>
    <w:unhideWhenUsed/>
    <w:rsid w:val="0034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759"/>
  </w:style>
  <w:style w:type="paragraph" w:styleId="a7">
    <w:name w:val="No Spacing"/>
    <w:uiPriority w:val="1"/>
    <w:qFormat/>
    <w:rsid w:val="00340759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80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2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69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6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4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7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5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8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2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3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9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3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8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1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4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0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4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2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0A4A-6590-47A8-8317-F87C36C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кушнарева</dc:creator>
  <cp:keywords/>
  <dc:description/>
  <cp:lastModifiedBy>тамара кушнарева</cp:lastModifiedBy>
  <cp:revision>2</cp:revision>
  <dcterms:created xsi:type="dcterms:W3CDTF">2020-04-16T12:31:00Z</dcterms:created>
  <dcterms:modified xsi:type="dcterms:W3CDTF">2020-04-16T12:31:00Z</dcterms:modified>
</cp:coreProperties>
</file>